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808" w:rsidRDefault="00582CA9" w:rsidP="00F47808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 w:rsidRPr="00582CA9">
        <w:rPr>
          <w:rFonts w:ascii="Times New Roman" w:hAnsi="Times New Roman"/>
          <w:sz w:val="24"/>
          <w:szCs w:val="24"/>
        </w:rPr>
        <w:t>Приложение № 4</w:t>
      </w:r>
    </w:p>
    <w:p w:rsidR="00F47808" w:rsidRDefault="00F47808" w:rsidP="00F47808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Порядку планирования</w:t>
      </w:r>
    </w:p>
    <w:p w:rsidR="00F47808" w:rsidRDefault="00F47808" w:rsidP="00F47808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бюджетных ассигнований</w:t>
      </w:r>
    </w:p>
    <w:p w:rsidR="00F47808" w:rsidRDefault="00F47808" w:rsidP="00F47808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местного бюджета на </w:t>
      </w:r>
      <w:proofErr w:type="gramStart"/>
      <w:r>
        <w:rPr>
          <w:rFonts w:ascii="Times New Roman" w:hAnsi="Times New Roman"/>
          <w:bCs/>
          <w:sz w:val="24"/>
          <w:szCs w:val="24"/>
        </w:rPr>
        <w:t>очередной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F47808" w:rsidRDefault="00F47808" w:rsidP="00F47808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 w:rsidRPr="00485518">
        <w:rPr>
          <w:rFonts w:ascii="Times New Roman" w:hAnsi="Times New Roman"/>
          <w:bCs/>
          <w:sz w:val="24"/>
          <w:szCs w:val="24"/>
        </w:rPr>
        <w:t xml:space="preserve">финансовый год и </w:t>
      </w:r>
      <w:r w:rsidR="00457F0A">
        <w:rPr>
          <w:rFonts w:ascii="Times New Roman" w:hAnsi="Times New Roman"/>
          <w:bCs/>
          <w:sz w:val="24"/>
          <w:szCs w:val="24"/>
        </w:rPr>
        <w:t xml:space="preserve">на </w:t>
      </w:r>
      <w:r w:rsidR="008D18F3">
        <w:rPr>
          <w:rFonts w:ascii="Times New Roman" w:hAnsi="Times New Roman"/>
          <w:bCs/>
          <w:sz w:val="24"/>
          <w:szCs w:val="24"/>
        </w:rPr>
        <w:t>плановый период</w:t>
      </w:r>
    </w:p>
    <w:p w:rsidR="00502734" w:rsidRDefault="00502734" w:rsidP="00F47808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</w:p>
    <w:p w:rsidR="00752271" w:rsidRDefault="00752271">
      <w:bookmarkStart w:id="0" w:name="_GoBack"/>
      <w:bookmarkEnd w:id="0"/>
    </w:p>
    <w:tbl>
      <w:tblPr>
        <w:tblpPr w:leftFromText="180" w:rightFromText="180" w:vertAnchor="page" w:horzAnchor="margin" w:tblpY="3301"/>
        <w:tblW w:w="14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85"/>
        <w:gridCol w:w="115"/>
      </w:tblGrid>
      <w:tr w:rsidR="00D143EB" w:rsidTr="00D143EB">
        <w:tc>
          <w:tcPr>
            <w:tcW w:w="14385" w:type="dxa"/>
            <w:shd w:val="clear" w:color="auto" w:fill="auto"/>
            <w:vAlign w:val="bottom"/>
          </w:tcPr>
          <w:p w:rsidR="00D143EB" w:rsidRPr="00574A74" w:rsidRDefault="00D143EB" w:rsidP="00D143E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D143EB" w:rsidRPr="00574A74" w:rsidRDefault="00D143EB" w:rsidP="00574A74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74A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Распределение бюджетных ассигнований на исполнение публичных нормативных обязательств</w:t>
            </w:r>
          </w:p>
          <w:p w:rsidR="00D143EB" w:rsidRPr="00574A74" w:rsidRDefault="00574A74" w:rsidP="00574A74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74A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 20__</w:t>
            </w:r>
            <w:r w:rsidR="00D143EB" w:rsidRPr="00574A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год и на плановый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период 20__ и 20__</w:t>
            </w:r>
            <w:r w:rsidR="00D143EB" w:rsidRPr="00574A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D143EB" w:rsidRPr="00574A74" w:rsidRDefault="00D143EB" w:rsidP="00D143E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5" w:type="dxa"/>
          </w:tcPr>
          <w:p w:rsidR="00D143EB" w:rsidRPr="00EC7EA9" w:rsidRDefault="00D143EB" w:rsidP="00D143EB">
            <w:pPr>
              <w:rPr>
                <w:sz w:val="30"/>
                <w:szCs w:val="30"/>
              </w:rPr>
            </w:pPr>
          </w:p>
        </w:tc>
      </w:tr>
      <w:tr w:rsidR="00D143EB" w:rsidTr="00D143EB">
        <w:tc>
          <w:tcPr>
            <w:tcW w:w="14385" w:type="dxa"/>
            <w:shd w:val="clear" w:color="auto" w:fill="auto"/>
            <w:tcMar>
              <w:left w:w="86" w:type="dxa"/>
              <w:right w:w="86" w:type="dxa"/>
            </w:tcMar>
            <w:vAlign w:val="center"/>
          </w:tcPr>
          <w:p w:rsidR="00D143EB" w:rsidRDefault="00457F0A" w:rsidP="00582C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 </w:t>
            </w:r>
            <w:r w:rsidR="00D143EB">
              <w:rPr>
                <w:rFonts w:ascii="Times New Roman" w:eastAsia="Times New Roman" w:hAnsi="Times New Roman" w:cs="Times New Roman"/>
                <w:color w:val="000000"/>
                <w:sz w:val="28"/>
              </w:rPr>
              <w:t>рубл</w:t>
            </w:r>
            <w:r w:rsidR="00582CA9">
              <w:rPr>
                <w:rFonts w:ascii="Times New Roman" w:eastAsia="Times New Roman" w:hAnsi="Times New Roman" w:cs="Times New Roman"/>
                <w:color w:val="000000"/>
                <w:sz w:val="28"/>
              </w:rPr>
              <w:t>ей</w:t>
            </w:r>
          </w:p>
        </w:tc>
        <w:tc>
          <w:tcPr>
            <w:tcW w:w="115" w:type="dxa"/>
          </w:tcPr>
          <w:p w:rsidR="00D143EB" w:rsidRDefault="00D143EB" w:rsidP="00D143EB"/>
        </w:tc>
      </w:tr>
    </w:tbl>
    <w:tbl>
      <w:tblPr>
        <w:tblW w:w="153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6"/>
        <w:gridCol w:w="2484"/>
        <w:gridCol w:w="709"/>
        <w:gridCol w:w="516"/>
        <w:gridCol w:w="788"/>
        <w:gridCol w:w="2121"/>
        <w:gridCol w:w="2135"/>
        <w:gridCol w:w="2149"/>
      </w:tblGrid>
      <w:tr w:rsidR="00D143EB" w:rsidTr="003A3201">
        <w:trPr>
          <w:trHeight w:val="673"/>
          <w:tblHeader/>
        </w:trPr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D143EB" w:rsidRDefault="00D143EB" w:rsidP="00F63E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Наименование</w:t>
            </w:r>
          </w:p>
        </w:tc>
        <w:tc>
          <w:tcPr>
            <w:tcW w:w="2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D143EB" w:rsidRDefault="00D143EB" w:rsidP="00F63E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ЦСР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D143EB" w:rsidRDefault="00D143EB" w:rsidP="00F63E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D143EB" w:rsidRDefault="00D143EB" w:rsidP="00F63E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D143EB" w:rsidRDefault="003A3201" w:rsidP="00F63E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Код главы</w:t>
            </w:r>
          </w:p>
        </w:tc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D143EB" w:rsidRDefault="003E4CA5" w:rsidP="00F63E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20__</w:t>
            </w:r>
            <w:r w:rsidR="00D143E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год</w:t>
            </w:r>
          </w:p>
        </w:tc>
        <w:tc>
          <w:tcPr>
            <w:tcW w:w="2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D143EB" w:rsidRDefault="003E4CA5" w:rsidP="00F63E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20__</w:t>
            </w:r>
            <w:r w:rsidR="00D143E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год</w:t>
            </w: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D143EB" w:rsidRDefault="003E4CA5" w:rsidP="00F63E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20__</w:t>
            </w:r>
            <w:r w:rsidR="00D143E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год</w:t>
            </w:r>
          </w:p>
        </w:tc>
      </w:tr>
      <w:tr w:rsidR="00D143EB" w:rsidTr="003A3201">
        <w:tc>
          <w:tcPr>
            <w:tcW w:w="4456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D143EB" w:rsidP="00F63E8A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В С Е Г О</w:t>
            </w:r>
          </w:p>
        </w:tc>
        <w:tc>
          <w:tcPr>
            <w:tcW w:w="2484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D143EB" w:rsidP="00F63E8A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D143EB" w:rsidP="00F63E8A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516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D143EB" w:rsidP="00F63E8A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788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D143EB" w:rsidP="00F63E8A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2121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2135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2149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</w:tr>
      <w:tr w:rsidR="00D143EB" w:rsidTr="003A3201">
        <w:tc>
          <w:tcPr>
            <w:tcW w:w="4456" w:type="dxa"/>
            <w:shd w:val="clear" w:color="auto" w:fill="auto"/>
            <w:tcMar>
              <w:top w:w="3" w:type="dxa"/>
              <w:left w:w="29" w:type="dxa"/>
              <w:right w:w="57" w:type="dxa"/>
            </w:tcMar>
            <w:vAlign w:val="bottom"/>
          </w:tcPr>
          <w:p w:rsidR="00D143EB" w:rsidRPr="003A3201" w:rsidRDefault="003A3201" w:rsidP="00F63E8A">
            <w:pPr>
              <w:spacing w:before="8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3201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программы/ непрограммного направления деятельности</w:t>
            </w:r>
          </w:p>
        </w:tc>
        <w:tc>
          <w:tcPr>
            <w:tcW w:w="248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D143EB" w:rsidP="00F63E8A">
            <w:pPr>
              <w:spacing w:before="8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51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D143EB" w:rsidP="00F63E8A">
            <w:pPr>
              <w:spacing w:before="8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788" w:type="dxa"/>
            <w:shd w:val="clear" w:color="auto" w:fill="auto"/>
            <w:tcMar>
              <w:top w:w="3" w:type="dxa"/>
              <w:left w:w="143" w:type="dxa"/>
              <w:right w:w="29" w:type="dxa"/>
            </w:tcMar>
            <w:vAlign w:val="bottom"/>
          </w:tcPr>
          <w:p w:rsidR="00D143EB" w:rsidRDefault="00D143EB" w:rsidP="00F63E8A">
            <w:pPr>
              <w:spacing w:before="8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212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2135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214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</w:tr>
      <w:tr w:rsidR="00D143EB" w:rsidTr="003A3201">
        <w:tc>
          <w:tcPr>
            <w:tcW w:w="4456" w:type="dxa"/>
            <w:shd w:val="clear" w:color="auto" w:fill="auto"/>
            <w:tcMar>
              <w:top w:w="3" w:type="dxa"/>
              <w:left w:w="29" w:type="dxa"/>
              <w:right w:w="57" w:type="dxa"/>
            </w:tcMar>
            <w:vAlign w:val="bottom"/>
          </w:tcPr>
          <w:p w:rsidR="00D143EB" w:rsidRDefault="003A3201" w:rsidP="00F63E8A">
            <w:pPr>
              <w:spacing w:before="8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Наименование публичного нормативного обязательства</w:t>
            </w:r>
          </w:p>
        </w:tc>
        <w:tc>
          <w:tcPr>
            <w:tcW w:w="248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3A3201">
            <w:pPr>
              <w:spacing w:before="8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 Х ХХ ХХХХХ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516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788" w:type="dxa"/>
            <w:shd w:val="clear" w:color="auto" w:fill="auto"/>
            <w:tcMar>
              <w:top w:w="3" w:type="dxa"/>
              <w:left w:w="143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ХХХ</w:t>
            </w:r>
          </w:p>
        </w:tc>
        <w:tc>
          <w:tcPr>
            <w:tcW w:w="212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2135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214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D143EB" w:rsidRDefault="003A3201" w:rsidP="00F63E8A">
            <w:pPr>
              <w:spacing w:before="8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</w:tbl>
    <w:p w:rsidR="00D143EB" w:rsidRDefault="00D143EB" w:rsidP="00D143EB"/>
    <w:sectPr w:rsidR="00D143EB" w:rsidSect="00AF4D0B">
      <w:pgSz w:w="16838" w:h="11906" w:orient="landscape" w:code="9"/>
      <w:pgMar w:top="425" w:right="680" w:bottom="454" w:left="964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3EB"/>
    <w:rsid w:val="000809A1"/>
    <w:rsid w:val="00274962"/>
    <w:rsid w:val="003A3201"/>
    <w:rsid w:val="003E4CA5"/>
    <w:rsid w:val="00457F0A"/>
    <w:rsid w:val="00502734"/>
    <w:rsid w:val="00516BEF"/>
    <w:rsid w:val="00522DFF"/>
    <w:rsid w:val="005409A5"/>
    <w:rsid w:val="00574A74"/>
    <w:rsid w:val="00582CA9"/>
    <w:rsid w:val="00752271"/>
    <w:rsid w:val="008D18F3"/>
    <w:rsid w:val="00975438"/>
    <w:rsid w:val="00AF4D0B"/>
    <w:rsid w:val="00BB3E66"/>
    <w:rsid w:val="00C43623"/>
    <w:rsid w:val="00D143EB"/>
    <w:rsid w:val="00DE19AF"/>
    <w:rsid w:val="00E40B32"/>
    <w:rsid w:val="00F4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43EB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43EB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25B37-A366-4606-8DDD-22F6D1E40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Шопяк Ольга Витальевна</dc:creator>
  <cp:keywords/>
  <dc:description/>
  <cp:lastModifiedBy>Плетневский О.С.</cp:lastModifiedBy>
  <cp:revision>18</cp:revision>
  <cp:lastPrinted>2019-06-28T04:04:00Z</cp:lastPrinted>
  <dcterms:created xsi:type="dcterms:W3CDTF">2018-08-08T16:35:00Z</dcterms:created>
  <dcterms:modified xsi:type="dcterms:W3CDTF">2020-06-30T10:14:00Z</dcterms:modified>
</cp:coreProperties>
</file>